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F7" w:rsidRPr="002525F7" w:rsidRDefault="002525F7" w:rsidP="002525F7">
      <w:pPr>
        <w:widowControl/>
        <w:spacing w:after="150" w:line="600" w:lineRule="atLeast"/>
        <w:jc w:val="center"/>
        <w:outlineLvl w:val="0"/>
        <w:rPr>
          <w:rFonts w:ascii="&amp;quot" w:eastAsia="宋体" w:hAnsi="&amp;quot" w:cs="宋体"/>
          <w:b/>
          <w:bCs/>
          <w:color w:val="222222"/>
          <w:spacing w:val="15"/>
          <w:kern w:val="36"/>
          <w:sz w:val="42"/>
          <w:szCs w:val="42"/>
        </w:rPr>
      </w:pPr>
      <w:r w:rsidRPr="002525F7">
        <w:rPr>
          <w:rFonts w:ascii="&amp;quot" w:eastAsia="宋体" w:hAnsi="&amp;quot" w:cs="宋体"/>
          <w:b/>
          <w:bCs/>
          <w:color w:val="222222"/>
          <w:spacing w:val="15"/>
          <w:kern w:val="36"/>
          <w:sz w:val="42"/>
          <w:szCs w:val="42"/>
        </w:rPr>
        <w:t>2019</w:t>
      </w:r>
      <w:r w:rsidRPr="002525F7">
        <w:rPr>
          <w:rFonts w:ascii="&amp;quot" w:eastAsia="宋体" w:hAnsi="&amp;quot" w:cs="宋体"/>
          <w:b/>
          <w:bCs/>
          <w:color w:val="222222"/>
          <w:spacing w:val="15"/>
          <w:kern w:val="36"/>
          <w:sz w:val="42"/>
          <w:szCs w:val="42"/>
        </w:rPr>
        <w:t>年征兵又开始</w:t>
      </w:r>
    </w:p>
    <w:p w:rsidR="002525F7" w:rsidRPr="002525F7" w:rsidRDefault="002525F7" w:rsidP="002525F7">
      <w:pPr>
        <w:widowControl/>
        <w:spacing w:line="510" w:lineRule="atLeast"/>
        <w:ind w:firstLineChars="200" w:firstLine="512"/>
        <w:jc w:val="left"/>
        <w:rPr>
          <w:rFonts w:ascii="&amp;quot" w:eastAsia="宋体" w:hAnsi="&amp;quot" w:cs="宋体"/>
          <w:color w:val="444444"/>
          <w:spacing w:val="8"/>
          <w:kern w:val="0"/>
          <w:sz w:val="24"/>
          <w:szCs w:val="24"/>
        </w:rPr>
      </w:pPr>
      <w:r w:rsidRPr="002525F7">
        <w:rPr>
          <w:rFonts w:ascii="&amp;quot" w:eastAsia="宋体" w:hAnsi="&amp;quot" w:cs="宋体"/>
          <w:color w:val="444444"/>
          <w:spacing w:val="8"/>
          <w:kern w:val="0"/>
          <w:sz w:val="24"/>
          <w:szCs w:val="24"/>
        </w:rPr>
        <w:t>2019</w:t>
      </w:r>
      <w:r w:rsidRPr="002525F7">
        <w:rPr>
          <w:rFonts w:ascii="&amp;quot" w:eastAsia="宋体" w:hAnsi="&amp;quot" w:cs="宋体"/>
          <w:color w:val="444444"/>
          <w:spacing w:val="8"/>
          <w:kern w:val="0"/>
          <w:sz w:val="24"/>
          <w:szCs w:val="24"/>
        </w:rPr>
        <w:t>年征兵又开始，若户口本上有这</w:t>
      </w:r>
      <w:r w:rsidRPr="002525F7">
        <w:rPr>
          <w:rFonts w:ascii="&amp;quot" w:eastAsia="宋体" w:hAnsi="&amp;quot" w:cs="宋体"/>
          <w:color w:val="444444"/>
          <w:spacing w:val="8"/>
          <w:kern w:val="0"/>
          <w:sz w:val="24"/>
          <w:szCs w:val="24"/>
        </w:rPr>
        <w:t>4</w:t>
      </w:r>
      <w:r w:rsidRPr="002525F7">
        <w:rPr>
          <w:rFonts w:ascii="&amp;quot" w:eastAsia="宋体" w:hAnsi="&amp;quot" w:cs="宋体"/>
          <w:color w:val="444444"/>
          <w:spacing w:val="8"/>
          <w:kern w:val="0"/>
          <w:sz w:val="24"/>
          <w:szCs w:val="24"/>
        </w:rPr>
        <w:t>个字，</w:t>
      </w:r>
      <w:r w:rsidRPr="002525F7">
        <w:rPr>
          <w:rFonts w:ascii="&amp;quot" w:eastAsia="宋体" w:hAnsi="&amp;quot" w:cs="宋体"/>
          <w:color w:val="444444"/>
          <w:spacing w:val="8"/>
          <w:kern w:val="0"/>
          <w:sz w:val="24"/>
          <w:szCs w:val="24"/>
        </w:rPr>
        <w:t>3</w:t>
      </w:r>
      <w:r w:rsidRPr="002525F7">
        <w:rPr>
          <w:rFonts w:ascii="&amp;quot" w:eastAsia="宋体" w:hAnsi="&amp;quot" w:cs="宋体"/>
          <w:color w:val="444444"/>
          <w:spacing w:val="8"/>
          <w:kern w:val="0"/>
          <w:sz w:val="24"/>
          <w:szCs w:val="24"/>
        </w:rPr>
        <w:t>代人都不能参军</w:t>
      </w:r>
    </w:p>
    <w:p w:rsidR="002525F7" w:rsidRPr="002525F7" w:rsidRDefault="002525F7" w:rsidP="002525F7">
      <w:pPr>
        <w:widowControl/>
        <w:spacing w:line="510" w:lineRule="atLeast"/>
        <w:jc w:val="left"/>
        <w:rPr>
          <w:rFonts w:ascii="&amp;quot" w:eastAsia="宋体" w:hAnsi="&amp;quot" w:cs="宋体"/>
          <w:color w:val="444444"/>
          <w:spacing w:val="8"/>
          <w:kern w:val="0"/>
          <w:sz w:val="24"/>
          <w:szCs w:val="24"/>
        </w:rPr>
      </w:pPr>
      <w:r w:rsidRPr="002525F7">
        <w:rPr>
          <w:rFonts w:ascii="&amp;quot" w:eastAsia="宋体" w:hAnsi="&amp;quot" w:cs="宋体" w:hint="eastAsia"/>
          <w:noProof/>
          <w:color w:val="444444"/>
          <w:spacing w:val="8"/>
          <w:kern w:val="0"/>
          <w:sz w:val="24"/>
          <w:szCs w:val="24"/>
        </w:rPr>
        <w:drawing>
          <wp:inline distT="0" distB="0" distL="0" distR="0">
            <wp:extent cx="5305425" cy="2695383"/>
            <wp:effectExtent l="0" t="0" r="0" b="0"/>
            <wp:docPr id="4" name="图片 4" descr="http://p1.qhimg.com/t01c2696b967933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1.qhimg.com/t01c2696b96793318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1033" cy="2708393"/>
                    </a:xfrm>
                    <a:prstGeom prst="rect">
                      <a:avLst/>
                    </a:prstGeom>
                    <a:noFill/>
                    <a:ln>
                      <a:noFill/>
                    </a:ln>
                  </pic:spPr>
                </pic:pic>
              </a:graphicData>
            </a:graphic>
          </wp:inline>
        </w:drawing>
      </w:r>
    </w:p>
    <w:p w:rsidR="002525F7" w:rsidRPr="002525F7" w:rsidRDefault="002525F7" w:rsidP="002525F7">
      <w:pPr>
        <w:widowControl/>
        <w:spacing w:line="510" w:lineRule="atLeast"/>
        <w:ind w:firstLineChars="200" w:firstLine="512"/>
        <w:jc w:val="left"/>
        <w:rPr>
          <w:rFonts w:ascii="&amp;quot" w:eastAsia="宋体" w:hAnsi="&amp;quot" w:cs="宋体"/>
          <w:color w:val="444444"/>
          <w:spacing w:val="8"/>
          <w:kern w:val="0"/>
          <w:sz w:val="24"/>
          <w:szCs w:val="24"/>
        </w:rPr>
      </w:pPr>
      <w:r w:rsidRPr="002525F7">
        <w:rPr>
          <w:rFonts w:ascii="&amp;quot" w:eastAsia="宋体" w:hAnsi="&amp;quot" w:cs="宋体"/>
          <w:color w:val="444444"/>
          <w:spacing w:val="8"/>
          <w:kern w:val="0"/>
          <w:sz w:val="24"/>
          <w:szCs w:val="24"/>
        </w:rPr>
        <w:t>中国军人是我们国人的骄傲，因为他们身上具有一种顽强的毅力和坚定的信念以及不屈不挠的精神，虽然今天的祖国和平安定，但是我们的军人一如既往的日夜坚守在自己的岗位，默默付出，正因为如此，我们才能够享受今天的幸福生活。所以说军人是一个让人敬仰的职业，要是能够被挑选成为一名军人，那将是一种荣耀。</w:t>
      </w:r>
    </w:p>
    <w:p w:rsidR="002525F7" w:rsidRPr="002525F7" w:rsidRDefault="002525F7" w:rsidP="002525F7">
      <w:pPr>
        <w:widowControl/>
        <w:spacing w:line="510" w:lineRule="atLeast"/>
        <w:jc w:val="left"/>
        <w:rPr>
          <w:rFonts w:ascii="&amp;quot" w:eastAsia="宋体" w:hAnsi="&amp;quot" w:cs="宋体"/>
          <w:color w:val="444444"/>
          <w:spacing w:val="8"/>
          <w:kern w:val="0"/>
          <w:sz w:val="24"/>
          <w:szCs w:val="24"/>
        </w:rPr>
      </w:pPr>
      <w:r w:rsidRPr="002525F7">
        <w:rPr>
          <w:rFonts w:ascii="&amp;quot" w:eastAsia="宋体" w:hAnsi="&amp;quot" w:cs="宋体" w:hint="eastAsia"/>
          <w:noProof/>
          <w:color w:val="444444"/>
          <w:spacing w:val="8"/>
          <w:kern w:val="0"/>
          <w:sz w:val="24"/>
          <w:szCs w:val="24"/>
        </w:rPr>
        <w:drawing>
          <wp:inline distT="0" distB="0" distL="0" distR="0">
            <wp:extent cx="5372100" cy="3009900"/>
            <wp:effectExtent l="0" t="0" r="0" b="0"/>
            <wp:docPr id="3" name="图片 3" descr="http://p3.qhimg.com/t016b61c132ac1b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3.qhimg.com/t016b61c132ac1be1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p w:rsidR="002525F7" w:rsidRPr="002525F7" w:rsidRDefault="002525F7" w:rsidP="00527A1D">
      <w:pPr>
        <w:widowControl/>
        <w:spacing w:line="510" w:lineRule="atLeast"/>
        <w:ind w:firstLineChars="200" w:firstLine="512"/>
        <w:jc w:val="left"/>
        <w:rPr>
          <w:rFonts w:ascii="&amp;quot" w:eastAsia="宋体" w:hAnsi="&amp;quot" w:cs="宋体"/>
          <w:color w:val="444444"/>
          <w:spacing w:val="8"/>
          <w:kern w:val="0"/>
          <w:sz w:val="24"/>
          <w:szCs w:val="24"/>
        </w:rPr>
      </w:pPr>
      <w:r w:rsidRPr="002525F7">
        <w:rPr>
          <w:rFonts w:ascii="&amp;quot" w:eastAsia="宋体" w:hAnsi="&amp;quot" w:cs="宋体"/>
          <w:color w:val="444444"/>
          <w:spacing w:val="8"/>
          <w:kern w:val="0"/>
          <w:sz w:val="24"/>
          <w:szCs w:val="24"/>
        </w:rPr>
        <w:lastRenderedPageBreak/>
        <w:t>我国每年都会大量招收新兵，进一步扩大解放军的规模，所以也每年都会有大量的年轻人前来报名参军，想实现自己的军人梦想。但是我们都知道，当兵是要经过严格的考核的，首先就是身体健康，身高，视力，心理素质等问题需要经过严格的检查，如果不合格就会被刷掉。然而这还是初步，最重要的就是政审。这也是最严格的</w:t>
      </w:r>
      <w:proofErr w:type="gramStart"/>
      <w:r w:rsidRPr="002525F7">
        <w:rPr>
          <w:rFonts w:ascii="&amp;quot" w:eastAsia="宋体" w:hAnsi="&amp;quot" w:cs="宋体"/>
          <w:color w:val="444444"/>
          <w:spacing w:val="8"/>
          <w:kern w:val="0"/>
          <w:sz w:val="24"/>
          <w:szCs w:val="24"/>
        </w:rPr>
        <w:t>的</w:t>
      </w:r>
      <w:proofErr w:type="gramEnd"/>
      <w:r w:rsidRPr="002525F7">
        <w:rPr>
          <w:rFonts w:ascii="&amp;quot" w:eastAsia="宋体" w:hAnsi="&amp;quot" w:cs="宋体"/>
          <w:color w:val="444444"/>
          <w:spacing w:val="8"/>
          <w:kern w:val="0"/>
          <w:sz w:val="24"/>
          <w:szCs w:val="24"/>
        </w:rPr>
        <w:t>一关。也就是对你的家庭背景进行严格的审核，比方说有无犯罪史，是否是中国公民等，而且必须是三代人没有任何污点。</w:t>
      </w:r>
    </w:p>
    <w:p w:rsidR="002525F7" w:rsidRPr="002525F7" w:rsidRDefault="002525F7" w:rsidP="002525F7">
      <w:pPr>
        <w:widowControl/>
        <w:spacing w:line="510" w:lineRule="atLeast"/>
        <w:jc w:val="left"/>
        <w:rPr>
          <w:rFonts w:ascii="&amp;quot" w:eastAsia="宋体" w:hAnsi="&amp;quot" w:cs="宋体"/>
          <w:color w:val="444444"/>
          <w:spacing w:val="8"/>
          <w:kern w:val="0"/>
          <w:sz w:val="24"/>
          <w:szCs w:val="24"/>
        </w:rPr>
      </w:pPr>
      <w:r w:rsidRPr="002525F7">
        <w:rPr>
          <w:rFonts w:ascii="&amp;quot" w:eastAsia="宋体" w:hAnsi="&amp;quot" w:cs="宋体" w:hint="eastAsia"/>
          <w:noProof/>
          <w:color w:val="444444"/>
          <w:spacing w:val="8"/>
          <w:kern w:val="0"/>
          <w:sz w:val="24"/>
          <w:szCs w:val="24"/>
        </w:rPr>
        <w:drawing>
          <wp:inline distT="0" distB="0" distL="0" distR="0">
            <wp:extent cx="5238750" cy="3009900"/>
            <wp:effectExtent l="0" t="0" r="0" b="0"/>
            <wp:docPr id="2" name="图片 2" descr="http://p8.qhimg.com/t015aa2085c7e063f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8.qhimg.com/t015aa2085c7e063f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009900"/>
                    </a:xfrm>
                    <a:prstGeom prst="rect">
                      <a:avLst/>
                    </a:prstGeom>
                    <a:noFill/>
                    <a:ln>
                      <a:noFill/>
                    </a:ln>
                  </pic:spPr>
                </pic:pic>
              </a:graphicData>
            </a:graphic>
          </wp:inline>
        </w:drawing>
      </w:r>
    </w:p>
    <w:p w:rsidR="002525F7" w:rsidRPr="002525F7" w:rsidRDefault="002525F7" w:rsidP="002525F7">
      <w:pPr>
        <w:widowControl/>
        <w:spacing w:line="510" w:lineRule="atLeast"/>
        <w:jc w:val="left"/>
        <w:rPr>
          <w:rFonts w:ascii="&amp;quot" w:eastAsia="宋体" w:hAnsi="&amp;quot" w:cs="宋体"/>
          <w:color w:val="444444"/>
          <w:spacing w:val="8"/>
          <w:kern w:val="0"/>
          <w:sz w:val="24"/>
          <w:szCs w:val="24"/>
        </w:rPr>
      </w:pPr>
      <w:r w:rsidRPr="002525F7">
        <w:rPr>
          <w:rFonts w:ascii="&amp;quot" w:eastAsia="宋体" w:hAnsi="&amp;quot" w:cs="宋体"/>
          <w:color w:val="444444"/>
          <w:spacing w:val="8"/>
          <w:kern w:val="0"/>
          <w:sz w:val="24"/>
          <w:szCs w:val="24"/>
        </w:rPr>
        <w:t>其中我国对于逃兵的处罚就非常的严格，若果家庭有人当了逃兵，那将会成为其人生中一个巨大的、永远也无法抹去的污点，而且会在家庭户口本上印上</w:t>
      </w:r>
      <w:r w:rsidRPr="002525F7">
        <w:rPr>
          <w:rFonts w:ascii="&amp;quot" w:eastAsia="宋体" w:hAnsi="&amp;quot" w:cs="宋体"/>
          <w:color w:val="444444"/>
          <w:spacing w:val="8"/>
          <w:kern w:val="0"/>
          <w:sz w:val="24"/>
          <w:szCs w:val="24"/>
        </w:rPr>
        <w:t>4</w:t>
      </w:r>
      <w:r w:rsidRPr="002525F7">
        <w:rPr>
          <w:rFonts w:ascii="&amp;quot" w:eastAsia="宋体" w:hAnsi="&amp;quot" w:cs="宋体"/>
          <w:color w:val="444444"/>
          <w:spacing w:val="8"/>
          <w:kern w:val="0"/>
          <w:sz w:val="24"/>
          <w:szCs w:val="24"/>
        </w:rPr>
        <w:t>个大字：拒服兵役。当逃兵不仅自己在社会上会失去应有的许多自由与权益，而且会受到社会的舆论指点，更重要的是，还会影响到</w:t>
      </w:r>
      <w:proofErr w:type="gramStart"/>
      <w:r w:rsidRPr="002525F7">
        <w:rPr>
          <w:rFonts w:ascii="&amp;quot" w:eastAsia="宋体" w:hAnsi="&amp;quot" w:cs="宋体"/>
          <w:color w:val="444444"/>
          <w:spacing w:val="8"/>
          <w:kern w:val="0"/>
          <w:sz w:val="24"/>
          <w:szCs w:val="24"/>
        </w:rPr>
        <w:t>到</w:t>
      </w:r>
      <w:proofErr w:type="gramEnd"/>
      <w:r w:rsidRPr="002525F7">
        <w:rPr>
          <w:rFonts w:ascii="&amp;quot" w:eastAsia="宋体" w:hAnsi="&amp;quot" w:cs="宋体"/>
          <w:color w:val="444444"/>
          <w:spacing w:val="8"/>
          <w:kern w:val="0"/>
          <w:sz w:val="24"/>
          <w:szCs w:val="24"/>
        </w:rPr>
        <w:t>子孙后代的当兵机会。</w:t>
      </w:r>
    </w:p>
    <w:p w:rsidR="002525F7" w:rsidRPr="002525F7" w:rsidRDefault="002525F7" w:rsidP="002525F7">
      <w:pPr>
        <w:widowControl/>
        <w:spacing w:line="510" w:lineRule="atLeast"/>
        <w:jc w:val="left"/>
        <w:rPr>
          <w:rFonts w:ascii="&amp;quot" w:eastAsia="宋体" w:hAnsi="&amp;quot" w:cs="宋体"/>
          <w:color w:val="444444"/>
          <w:spacing w:val="8"/>
          <w:kern w:val="0"/>
          <w:sz w:val="24"/>
          <w:szCs w:val="24"/>
        </w:rPr>
      </w:pPr>
      <w:r w:rsidRPr="002525F7">
        <w:rPr>
          <w:rFonts w:ascii="&amp;quot" w:eastAsia="宋体" w:hAnsi="&amp;quot" w:cs="宋体" w:hint="eastAsia"/>
          <w:noProof/>
          <w:color w:val="444444"/>
          <w:spacing w:val="8"/>
          <w:kern w:val="0"/>
          <w:sz w:val="24"/>
          <w:szCs w:val="24"/>
        </w:rPr>
        <w:lastRenderedPageBreak/>
        <w:drawing>
          <wp:inline distT="0" distB="0" distL="0" distR="0">
            <wp:extent cx="5274310" cy="2861310"/>
            <wp:effectExtent l="0" t="0" r="2540" b="0"/>
            <wp:docPr id="1" name="图片 1" descr="http://p5.qhimg.com/t0142b115a1a476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5.qhimg.com/t0142b115a1a47644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p>
    <w:p w:rsidR="002525F7" w:rsidRPr="002525F7" w:rsidRDefault="002525F7" w:rsidP="00527A1D">
      <w:pPr>
        <w:widowControl/>
        <w:spacing w:line="510" w:lineRule="atLeast"/>
        <w:ind w:firstLineChars="200" w:firstLine="512"/>
        <w:jc w:val="left"/>
        <w:rPr>
          <w:rFonts w:ascii="&amp;quot" w:eastAsia="宋体" w:hAnsi="&amp;quot" w:cs="宋体"/>
          <w:color w:val="444444"/>
          <w:spacing w:val="8"/>
          <w:kern w:val="0"/>
          <w:sz w:val="24"/>
          <w:szCs w:val="24"/>
        </w:rPr>
      </w:pPr>
      <w:r w:rsidRPr="002525F7">
        <w:rPr>
          <w:rFonts w:ascii="&amp;quot" w:eastAsia="宋体" w:hAnsi="&amp;quot" w:cs="宋体"/>
          <w:color w:val="444444"/>
          <w:spacing w:val="8"/>
          <w:kern w:val="0"/>
          <w:sz w:val="24"/>
          <w:szCs w:val="24"/>
        </w:rPr>
        <w:t>所以说，想要当兵，就必须成为一个合格的军人，成为父母兄弟与祖国的骄傲。</w:t>
      </w:r>
      <w:r w:rsidRPr="002525F7">
        <w:rPr>
          <w:rFonts w:ascii="&amp;quot" w:eastAsia="宋体" w:hAnsi="&amp;quot" w:cs="宋体"/>
          <w:color w:val="444444"/>
          <w:spacing w:val="8"/>
          <w:kern w:val="0"/>
          <w:sz w:val="24"/>
          <w:szCs w:val="24"/>
        </w:rPr>
        <w:t>2019</w:t>
      </w:r>
      <w:r w:rsidRPr="002525F7">
        <w:rPr>
          <w:rFonts w:ascii="&amp;quot" w:eastAsia="宋体" w:hAnsi="&amp;quot" w:cs="宋体"/>
          <w:color w:val="444444"/>
          <w:spacing w:val="8"/>
          <w:kern w:val="0"/>
          <w:sz w:val="24"/>
          <w:szCs w:val="24"/>
        </w:rPr>
        <w:t>年的征兵又要开始了，朋友们，你们有没有准备好呢。如果有这个梦想，在身体素质，家庭背景无污点的情况下，要</w:t>
      </w:r>
      <w:bookmarkStart w:id="0" w:name="_GoBack"/>
      <w:bookmarkEnd w:id="0"/>
      <w:r w:rsidRPr="002525F7">
        <w:rPr>
          <w:rFonts w:ascii="&amp;quot" w:eastAsia="宋体" w:hAnsi="&amp;quot" w:cs="宋体"/>
          <w:color w:val="444444"/>
          <w:spacing w:val="8"/>
          <w:kern w:val="0"/>
          <w:sz w:val="24"/>
          <w:szCs w:val="24"/>
        </w:rPr>
        <w:t>勇敢的去尝试哦。</w:t>
      </w:r>
    </w:p>
    <w:p w:rsidR="002525F7" w:rsidRPr="002525F7" w:rsidRDefault="002525F7">
      <w:r>
        <w:rPr>
          <w:noProof/>
        </w:rPr>
        <w:drawing>
          <wp:inline distT="0" distB="0" distL="0" distR="0">
            <wp:extent cx="5334000" cy="4295775"/>
            <wp:effectExtent l="0" t="0" r="0" b="9525"/>
            <wp:docPr id="5" name="图片 5" descr="http://p9.qhimg.com/t01ea964f864aad4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9.qhimg.com/t01ea964f864aad4e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295775"/>
                    </a:xfrm>
                    <a:prstGeom prst="rect">
                      <a:avLst/>
                    </a:prstGeom>
                    <a:noFill/>
                    <a:ln>
                      <a:noFill/>
                    </a:ln>
                  </pic:spPr>
                </pic:pic>
              </a:graphicData>
            </a:graphic>
          </wp:inline>
        </w:drawing>
      </w:r>
    </w:p>
    <w:sectPr w:rsidR="002525F7" w:rsidRPr="00252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F7"/>
    <w:rsid w:val="001F79D9"/>
    <w:rsid w:val="002525F7"/>
    <w:rsid w:val="0052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A15E"/>
  <w15:chartTrackingRefBased/>
  <w15:docId w15:val="{DA7DD279-9D03-4CFE-880A-ACA83F8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525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25F7"/>
    <w:rPr>
      <w:rFonts w:ascii="宋体" w:eastAsia="宋体" w:hAnsi="宋体" w:cs="宋体"/>
      <w:b/>
      <w:bCs/>
      <w:kern w:val="36"/>
      <w:sz w:val="48"/>
      <w:szCs w:val="48"/>
    </w:rPr>
  </w:style>
  <w:style w:type="paragraph" w:customStyle="1" w:styleId="article-info">
    <w:name w:val="article-info"/>
    <w:basedOn w:val="a"/>
    <w:rsid w:val="002525F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2525F7"/>
    <w:rPr>
      <w:color w:val="0000FF"/>
      <w:u w:val="single"/>
    </w:rPr>
  </w:style>
  <w:style w:type="paragraph" w:styleId="a4">
    <w:name w:val="Balloon Text"/>
    <w:basedOn w:val="a"/>
    <w:link w:val="a5"/>
    <w:uiPriority w:val="99"/>
    <w:semiHidden/>
    <w:unhideWhenUsed/>
    <w:rsid w:val="002525F7"/>
    <w:rPr>
      <w:sz w:val="18"/>
      <w:szCs w:val="18"/>
    </w:rPr>
  </w:style>
  <w:style w:type="character" w:customStyle="1" w:styleId="a5">
    <w:name w:val="批注框文本 字符"/>
    <w:basedOn w:val="a0"/>
    <w:link w:val="a4"/>
    <w:uiPriority w:val="99"/>
    <w:semiHidden/>
    <w:rsid w:val="002525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05593">
      <w:bodyDiv w:val="1"/>
      <w:marLeft w:val="0"/>
      <w:marRight w:val="0"/>
      <w:marTop w:val="0"/>
      <w:marBottom w:val="0"/>
      <w:divBdr>
        <w:top w:val="none" w:sz="0" w:space="0" w:color="auto"/>
        <w:left w:val="none" w:sz="0" w:space="0" w:color="auto"/>
        <w:bottom w:val="none" w:sz="0" w:space="0" w:color="auto"/>
        <w:right w:val="none" w:sz="0" w:space="0" w:color="auto"/>
      </w:divBdr>
      <w:divsChild>
        <w:div w:id="4678885">
          <w:marLeft w:val="0"/>
          <w:marRight w:val="0"/>
          <w:marTop w:val="150"/>
          <w:marBottom w:val="45"/>
          <w:divBdr>
            <w:top w:val="none" w:sz="0" w:space="0" w:color="auto"/>
            <w:left w:val="none" w:sz="0" w:space="0" w:color="auto"/>
            <w:bottom w:val="none" w:sz="0" w:space="0" w:color="auto"/>
            <w:right w:val="none" w:sz="0" w:space="0" w:color="auto"/>
          </w:divBdr>
          <w:divsChild>
            <w:div w:id="778372931">
              <w:marLeft w:val="0"/>
              <w:marRight w:val="0"/>
              <w:marTop w:val="0"/>
              <w:marBottom w:val="0"/>
              <w:divBdr>
                <w:top w:val="none" w:sz="0" w:space="0" w:color="auto"/>
                <w:left w:val="none" w:sz="0" w:space="0" w:color="auto"/>
                <w:bottom w:val="none" w:sz="0" w:space="0" w:color="auto"/>
                <w:right w:val="none" w:sz="0" w:space="0" w:color="auto"/>
              </w:divBdr>
            </w:div>
            <w:div w:id="664280811">
              <w:marLeft w:val="0"/>
              <w:marRight w:val="0"/>
              <w:marTop w:val="0"/>
              <w:marBottom w:val="0"/>
              <w:divBdr>
                <w:top w:val="none" w:sz="0" w:space="0" w:color="auto"/>
                <w:left w:val="none" w:sz="0" w:space="0" w:color="auto"/>
                <w:bottom w:val="none" w:sz="0" w:space="0" w:color="auto"/>
                <w:right w:val="none" w:sz="0" w:space="0" w:color="auto"/>
              </w:divBdr>
            </w:div>
            <w:div w:id="711853791">
              <w:marLeft w:val="0"/>
              <w:marRight w:val="0"/>
              <w:marTop w:val="0"/>
              <w:marBottom w:val="0"/>
              <w:divBdr>
                <w:top w:val="none" w:sz="0" w:space="0" w:color="auto"/>
                <w:left w:val="none" w:sz="0" w:space="0" w:color="auto"/>
                <w:bottom w:val="none" w:sz="0" w:space="0" w:color="auto"/>
                <w:right w:val="none" w:sz="0" w:space="0" w:color="auto"/>
              </w:divBdr>
            </w:div>
            <w:div w:id="673843627">
              <w:marLeft w:val="0"/>
              <w:marRight w:val="0"/>
              <w:marTop w:val="0"/>
              <w:marBottom w:val="0"/>
              <w:divBdr>
                <w:top w:val="none" w:sz="0" w:space="0" w:color="auto"/>
                <w:left w:val="none" w:sz="0" w:space="0" w:color="auto"/>
                <w:bottom w:val="none" w:sz="0" w:space="0" w:color="auto"/>
                <w:right w:val="none" w:sz="0" w:space="0" w:color="auto"/>
              </w:divBdr>
            </w:div>
            <w:div w:id="1596019285">
              <w:marLeft w:val="0"/>
              <w:marRight w:val="0"/>
              <w:marTop w:val="0"/>
              <w:marBottom w:val="0"/>
              <w:divBdr>
                <w:top w:val="none" w:sz="0" w:space="0" w:color="auto"/>
                <w:left w:val="none" w:sz="0" w:space="0" w:color="auto"/>
                <w:bottom w:val="none" w:sz="0" w:space="0" w:color="auto"/>
                <w:right w:val="none" w:sz="0" w:space="0" w:color="auto"/>
              </w:divBdr>
            </w:div>
            <w:div w:id="536821310">
              <w:marLeft w:val="0"/>
              <w:marRight w:val="0"/>
              <w:marTop w:val="0"/>
              <w:marBottom w:val="0"/>
              <w:divBdr>
                <w:top w:val="none" w:sz="0" w:space="0" w:color="auto"/>
                <w:left w:val="none" w:sz="0" w:space="0" w:color="auto"/>
                <w:bottom w:val="none" w:sz="0" w:space="0" w:color="auto"/>
                <w:right w:val="none" w:sz="0" w:space="0" w:color="auto"/>
              </w:divBdr>
            </w:div>
            <w:div w:id="1795712629">
              <w:marLeft w:val="0"/>
              <w:marRight w:val="0"/>
              <w:marTop w:val="0"/>
              <w:marBottom w:val="0"/>
              <w:divBdr>
                <w:top w:val="none" w:sz="0" w:space="0" w:color="auto"/>
                <w:left w:val="none" w:sz="0" w:space="0" w:color="auto"/>
                <w:bottom w:val="none" w:sz="0" w:space="0" w:color="auto"/>
                <w:right w:val="none" w:sz="0" w:space="0" w:color="auto"/>
              </w:divBdr>
            </w:div>
            <w:div w:id="1194459275">
              <w:marLeft w:val="0"/>
              <w:marRight w:val="0"/>
              <w:marTop w:val="0"/>
              <w:marBottom w:val="0"/>
              <w:divBdr>
                <w:top w:val="none" w:sz="0" w:space="0" w:color="auto"/>
                <w:left w:val="none" w:sz="0" w:space="0" w:color="auto"/>
                <w:bottom w:val="none" w:sz="0" w:space="0" w:color="auto"/>
                <w:right w:val="none" w:sz="0" w:space="0" w:color="auto"/>
              </w:divBdr>
            </w:div>
            <w:div w:id="15974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2019-04-09T23:53:00Z</dcterms:created>
  <dcterms:modified xsi:type="dcterms:W3CDTF">2019-04-10T00:33:00Z</dcterms:modified>
</cp:coreProperties>
</file>